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E4FC" w14:textId="77777777" w:rsidR="00A8186D" w:rsidRPr="00502FF7" w:rsidRDefault="00A8186D" w:rsidP="00A8186D">
      <w:pPr>
        <w:tabs>
          <w:tab w:val="center" w:pos="2340"/>
          <w:tab w:val="center" w:pos="7560"/>
        </w:tabs>
        <w:spacing w:after="0"/>
        <w:rPr>
          <w:b/>
          <w:bCs/>
          <w:szCs w:val="26"/>
        </w:rPr>
      </w:pPr>
      <w:r w:rsidRPr="00502FF7">
        <w:rPr>
          <w:szCs w:val="26"/>
        </w:rPr>
        <w:tab/>
        <w:t>SỞ GIÁO DỤC VÀ ĐÀO TẠO TP. HỒ CHÍ MINH</w:t>
      </w:r>
      <w:r w:rsidRPr="00502FF7">
        <w:rPr>
          <w:szCs w:val="26"/>
        </w:rPr>
        <w:tab/>
      </w:r>
      <w:r w:rsidRPr="00502FF7">
        <w:rPr>
          <w:b/>
          <w:bCs/>
          <w:szCs w:val="26"/>
        </w:rPr>
        <w:t>ĐỀ KIỂM TRA HỌC KÌ I</w:t>
      </w:r>
    </w:p>
    <w:p w14:paraId="38AC6F34" w14:textId="77777777" w:rsidR="00A8186D" w:rsidRPr="00502FF7" w:rsidRDefault="00A8186D" w:rsidP="00A8186D">
      <w:pPr>
        <w:tabs>
          <w:tab w:val="center" w:pos="2340"/>
          <w:tab w:val="center" w:pos="7560"/>
        </w:tabs>
        <w:spacing w:after="0"/>
        <w:rPr>
          <w:b/>
          <w:bCs/>
          <w:szCs w:val="26"/>
        </w:rPr>
      </w:pPr>
      <w:r w:rsidRPr="00502FF7">
        <w:rPr>
          <w:b/>
          <w:bCs/>
          <w:szCs w:val="26"/>
        </w:rPr>
        <w:tab/>
        <w:t>TRƯỜNG THPT NGUYỄN THỊ MINH KHAI</w:t>
      </w:r>
      <w:r w:rsidRPr="00502FF7">
        <w:rPr>
          <w:b/>
          <w:bCs/>
          <w:szCs w:val="26"/>
        </w:rPr>
        <w:tab/>
        <w:t>Năm học 2021-2022</w:t>
      </w:r>
    </w:p>
    <w:p w14:paraId="4A32FC60" w14:textId="77777777" w:rsidR="00A8186D" w:rsidRPr="00502FF7" w:rsidRDefault="00A8186D" w:rsidP="00A8186D">
      <w:pPr>
        <w:tabs>
          <w:tab w:val="center" w:pos="2070"/>
          <w:tab w:val="center" w:pos="7560"/>
        </w:tabs>
        <w:spacing w:after="0"/>
        <w:rPr>
          <w:b/>
          <w:bCs/>
          <w:szCs w:val="26"/>
        </w:rPr>
      </w:pPr>
      <w:r w:rsidRPr="00502FF7">
        <w:rPr>
          <w:szCs w:val="26"/>
        </w:rPr>
        <w:tab/>
      </w:r>
      <w:r w:rsidRPr="00502FF7">
        <w:rPr>
          <w:szCs w:val="26"/>
        </w:rPr>
        <w:tab/>
      </w:r>
      <w:r w:rsidRPr="00502FF7">
        <w:rPr>
          <w:b/>
          <w:bCs/>
          <w:szCs w:val="26"/>
        </w:rPr>
        <w:t>Môn: SINH HỌC – KHỐI 10</w:t>
      </w:r>
    </w:p>
    <w:p w14:paraId="2108CA97" w14:textId="77777777" w:rsidR="00A8186D" w:rsidRPr="00502FF7" w:rsidRDefault="00A8186D" w:rsidP="00A8186D">
      <w:pPr>
        <w:tabs>
          <w:tab w:val="center" w:pos="2070"/>
          <w:tab w:val="center" w:pos="7560"/>
        </w:tabs>
        <w:spacing w:after="0"/>
        <w:rPr>
          <w:szCs w:val="26"/>
        </w:rPr>
      </w:pPr>
      <w:r w:rsidRPr="00502FF7">
        <w:rPr>
          <w:b/>
          <w:bCs/>
          <w:szCs w:val="26"/>
        </w:rPr>
        <w:tab/>
      </w:r>
      <w:r w:rsidRPr="00502FF7">
        <w:rPr>
          <w:b/>
          <w:bCs/>
          <w:szCs w:val="26"/>
        </w:rPr>
        <w:tab/>
        <w:t>Thời gian làm bài phần tự luận: 15 phút</w:t>
      </w:r>
    </w:p>
    <w:p w14:paraId="6950C2EB" w14:textId="77777777" w:rsidR="00A8186D" w:rsidRPr="00853AAA" w:rsidRDefault="00A8186D" w:rsidP="00A8186D">
      <w:pPr>
        <w:jc w:val="center"/>
        <w:rPr>
          <w:b/>
          <w:bCs/>
        </w:rPr>
      </w:pPr>
      <w:r w:rsidRPr="00853AAA">
        <w:rPr>
          <w:b/>
          <w:bCs/>
        </w:rPr>
        <w:t>ĐÁP ÁN ĐỀ 2</w:t>
      </w:r>
    </w:p>
    <w:p w14:paraId="5A5296D3" w14:textId="77777777" w:rsidR="00A8186D" w:rsidRDefault="00A8186D" w:rsidP="00A8186D">
      <w:r w:rsidRPr="00502FF7">
        <w:rPr>
          <w:b/>
          <w:bCs/>
        </w:rPr>
        <w:t>Câu 1.</w:t>
      </w:r>
      <w:r>
        <w:t xml:space="preserve"> </w:t>
      </w:r>
      <w:r w:rsidRPr="00502FF7">
        <w:rPr>
          <w:b/>
          <w:bCs/>
        </w:rPr>
        <w:t>(2 điểm)</w:t>
      </w:r>
      <w:r>
        <w:t xml:space="preserve"> </w:t>
      </w:r>
      <w:r w:rsidRPr="003D108F">
        <w:rPr>
          <w:szCs w:val="26"/>
          <w:lang w:val="vi-VN"/>
        </w:rPr>
        <w:t>Hãy kẻ và</w:t>
      </w:r>
      <w:r>
        <w:rPr>
          <w:b/>
          <w:szCs w:val="26"/>
          <w:lang w:val="vi-VN"/>
        </w:rPr>
        <w:t xml:space="preserve"> </w:t>
      </w:r>
      <w:r>
        <w:rPr>
          <w:bCs/>
          <w:szCs w:val="26"/>
        </w:rPr>
        <w:t>h</w:t>
      </w:r>
      <w:r w:rsidRPr="00107FA1">
        <w:rPr>
          <w:bCs/>
          <w:szCs w:val="26"/>
        </w:rPr>
        <w:t>oàn thành bảng dưới đây</w:t>
      </w:r>
      <w:r>
        <w:rPr>
          <w:bCs/>
          <w:szCs w:val="26"/>
          <w:lang w:val="vi-VN"/>
        </w:rPr>
        <w:t xml:space="preserve"> để phân biệt</w:t>
      </w:r>
      <w:r>
        <w:rPr>
          <w:bCs/>
          <w:szCs w:val="26"/>
        </w:rPr>
        <w:t xml:space="preserve"> tế bào nhân sơ và tế bào nhân thực:</w:t>
      </w:r>
    </w:p>
    <w:tbl>
      <w:tblPr>
        <w:tblStyle w:val="TableGrid"/>
        <w:tblW w:w="9678" w:type="dxa"/>
        <w:jc w:val="center"/>
        <w:tblLook w:val="04A0" w:firstRow="1" w:lastRow="0" w:firstColumn="1" w:lastColumn="0" w:noHBand="0" w:noVBand="1"/>
      </w:tblPr>
      <w:tblGrid>
        <w:gridCol w:w="1592"/>
        <w:gridCol w:w="3353"/>
        <w:gridCol w:w="3510"/>
        <w:gridCol w:w="1223"/>
      </w:tblGrid>
      <w:tr w:rsidR="00A8186D" w:rsidRPr="00D66C10" w14:paraId="44A1007F" w14:textId="77777777" w:rsidTr="006B4874">
        <w:trPr>
          <w:tblHeader/>
          <w:jc w:val="center"/>
        </w:trPr>
        <w:tc>
          <w:tcPr>
            <w:tcW w:w="1592" w:type="dxa"/>
            <w:shd w:val="clear" w:color="auto" w:fill="FFFFFF" w:themeFill="background1"/>
          </w:tcPr>
          <w:p w14:paraId="2D70F43F" w14:textId="77777777" w:rsidR="00A8186D" w:rsidRPr="00D66C10" w:rsidRDefault="00A8186D" w:rsidP="006B4874">
            <w:pPr>
              <w:rPr>
                <w:b/>
                <w:szCs w:val="26"/>
              </w:rPr>
            </w:pPr>
          </w:p>
        </w:tc>
        <w:tc>
          <w:tcPr>
            <w:tcW w:w="3353" w:type="dxa"/>
          </w:tcPr>
          <w:p w14:paraId="6156D553" w14:textId="77777777" w:rsidR="00A8186D" w:rsidRPr="00D66C10" w:rsidRDefault="00A8186D" w:rsidP="006B4874">
            <w:pPr>
              <w:jc w:val="center"/>
              <w:rPr>
                <w:b/>
                <w:szCs w:val="26"/>
              </w:rPr>
            </w:pPr>
            <w:r w:rsidRPr="00D66C10">
              <w:rPr>
                <w:b/>
                <w:szCs w:val="26"/>
              </w:rPr>
              <w:t>TB nhân sơ</w:t>
            </w:r>
          </w:p>
        </w:tc>
        <w:tc>
          <w:tcPr>
            <w:tcW w:w="3510" w:type="dxa"/>
          </w:tcPr>
          <w:p w14:paraId="5B42B315" w14:textId="77777777" w:rsidR="00A8186D" w:rsidRPr="00D66C10" w:rsidRDefault="00A8186D" w:rsidP="006B4874">
            <w:pPr>
              <w:jc w:val="center"/>
              <w:rPr>
                <w:b/>
                <w:szCs w:val="26"/>
              </w:rPr>
            </w:pPr>
            <w:r w:rsidRPr="00D66C10">
              <w:rPr>
                <w:b/>
                <w:szCs w:val="26"/>
              </w:rPr>
              <w:t>TB nhân thực</w:t>
            </w:r>
          </w:p>
        </w:tc>
        <w:tc>
          <w:tcPr>
            <w:tcW w:w="1223" w:type="dxa"/>
          </w:tcPr>
          <w:p w14:paraId="28DD15FB" w14:textId="77777777" w:rsidR="00A8186D" w:rsidRPr="00D66C10" w:rsidRDefault="00A8186D" w:rsidP="006B4874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Điểm</w:t>
            </w:r>
          </w:p>
        </w:tc>
      </w:tr>
      <w:tr w:rsidR="00A8186D" w:rsidRPr="00D66C10" w14:paraId="2F12D3B3" w14:textId="77777777" w:rsidTr="006B4874">
        <w:trPr>
          <w:trHeight w:val="433"/>
          <w:jc w:val="center"/>
        </w:trPr>
        <w:tc>
          <w:tcPr>
            <w:tcW w:w="1592" w:type="dxa"/>
            <w:vAlign w:val="center"/>
          </w:tcPr>
          <w:p w14:paraId="6F9CD875" w14:textId="77777777" w:rsidR="00A8186D" w:rsidRPr="00D66C10" w:rsidRDefault="00A8186D" w:rsidP="006B4874">
            <w:pPr>
              <w:jc w:val="left"/>
              <w:rPr>
                <w:b/>
                <w:szCs w:val="26"/>
              </w:rPr>
            </w:pPr>
            <w:r w:rsidRPr="00D66C10">
              <w:rPr>
                <w:b/>
                <w:szCs w:val="26"/>
              </w:rPr>
              <w:t>Kích thước</w:t>
            </w:r>
          </w:p>
        </w:tc>
        <w:tc>
          <w:tcPr>
            <w:tcW w:w="3353" w:type="dxa"/>
            <w:vAlign w:val="center"/>
          </w:tcPr>
          <w:p w14:paraId="6F28F5EA" w14:textId="77777777" w:rsidR="00A8186D" w:rsidRPr="00D66C10" w:rsidRDefault="00A8186D" w:rsidP="006B4874">
            <w:pPr>
              <w:jc w:val="left"/>
              <w:rPr>
                <w:szCs w:val="26"/>
              </w:rPr>
            </w:pPr>
            <w:r w:rsidRPr="00D66C10">
              <w:rPr>
                <w:szCs w:val="26"/>
              </w:rPr>
              <w:t>- Nhỏ = 1/10 tế bào nhân thực.</w:t>
            </w:r>
          </w:p>
        </w:tc>
        <w:tc>
          <w:tcPr>
            <w:tcW w:w="3510" w:type="dxa"/>
            <w:vAlign w:val="center"/>
          </w:tcPr>
          <w:p w14:paraId="116F0420" w14:textId="77777777" w:rsidR="00A8186D" w:rsidRPr="00D66C10" w:rsidRDefault="00A8186D" w:rsidP="006B4874">
            <w:pPr>
              <w:jc w:val="left"/>
              <w:rPr>
                <w:szCs w:val="26"/>
              </w:rPr>
            </w:pPr>
            <w:r w:rsidRPr="00D66C10">
              <w:rPr>
                <w:szCs w:val="26"/>
              </w:rPr>
              <w:t>- Lớn hơn.</w:t>
            </w:r>
          </w:p>
        </w:tc>
        <w:tc>
          <w:tcPr>
            <w:tcW w:w="1223" w:type="dxa"/>
            <w:vMerge w:val="restart"/>
          </w:tcPr>
          <w:p w14:paraId="6AFE0BAD" w14:textId="77777777" w:rsidR="00A8186D" w:rsidRPr="00D66C10" w:rsidRDefault="00A8186D" w:rsidP="006B4874">
            <w:pPr>
              <w:jc w:val="left"/>
              <w:rPr>
                <w:szCs w:val="26"/>
              </w:rPr>
            </w:pPr>
            <w:r>
              <w:rPr>
                <w:b/>
                <w:i/>
                <w:iCs/>
                <w:szCs w:val="26"/>
              </w:rPr>
              <w:t>Mỗi ô đúng = 0.25đ x 8 ô = 2 điểm.</w:t>
            </w:r>
          </w:p>
        </w:tc>
      </w:tr>
      <w:tr w:rsidR="00A8186D" w:rsidRPr="00D66C10" w14:paraId="3AA6AE5B" w14:textId="77777777" w:rsidTr="006B4874">
        <w:trPr>
          <w:trHeight w:val="851"/>
          <w:jc w:val="center"/>
        </w:trPr>
        <w:tc>
          <w:tcPr>
            <w:tcW w:w="1592" w:type="dxa"/>
            <w:vMerge w:val="restart"/>
            <w:vAlign w:val="center"/>
          </w:tcPr>
          <w:p w14:paraId="00504A94" w14:textId="77777777" w:rsidR="00A8186D" w:rsidRPr="00D66C10" w:rsidRDefault="00A8186D" w:rsidP="006B4874">
            <w:pPr>
              <w:jc w:val="left"/>
              <w:rPr>
                <w:b/>
                <w:szCs w:val="26"/>
              </w:rPr>
            </w:pPr>
            <w:r w:rsidRPr="00D66C10">
              <w:rPr>
                <w:b/>
                <w:szCs w:val="26"/>
              </w:rPr>
              <w:t>Tế bào chất</w:t>
            </w:r>
          </w:p>
        </w:tc>
        <w:tc>
          <w:tcPr>
            <w:tcW w:w="3353" w:type="dxa"/>
            <w:vAlign w:val="center"/>
          </w:tcPr>
          <w:p w14:paraId="2349CD5C" w14:textId="77777777" w:rsidR="00A8186D" w:rsidRPr="00D66C10" w:rsidRDefault="00A8186D" w:rsidP="006B4874">
            <w:pPr>
              <w:jc w:val="left"/>
              <w:rPr>
                <w:szCs w:val="26"/>
              </w:rPr>
            </w:pPr>
            <w:r w:rsidRPr="00D66C10">
              <w:rPr>
                <w:szCs w:val="26"/>
              </w:rPr>
              <w:t>- Chưa có hệ thống nội màng.</w:t>
            </w:r>
          </w:p>
        </w:tc>
        <w:tc>
          <w:tcPr>
            <w:tcW w:w="3510" w:type="dxa"/>
            <w:vAlign w:val="center"/>
          </w:tcPr>
          <w:p w14:paraId="615801BC" w14:textId="77777777" w:rsidR="00A8186D" w:rsidRPr="00D66C10" w:rsidRDefault="00A8186D" w:rsidP="006B4874">
            <w:pPr>
              <w:jc w:val="left"/>
              <w:rPr>
                <w:szCs w:val="26"/>
              </w:rPr>
            </w:pPr>
            <w:r w:rsidRPr="00D66C10">
              <w:rPr>
                <w:szCs w:val="26"/>
              </w:rPr>
              <w:t>- Có hệ thống nội màng chia tế bào thành các xoang riêng biệt.</w:t>
            </w:r>
          </w:p>
        </w:tc>
        <w:tc>
          <w:tcPr>
            <w:tcW w:w="1223" w:type="dxa"/>
            <w:vMerge/>
          </w:tcPr>
          <w:p w14:paraId="0847842F" w14:textId="77777777" w:rsidR="00A8186D" w:rsidRPr="00D66C10" w:rsidRDefault="00A8186D" w:rsidP="006B4874">
            <w:pPr>
              <w:jc w:val="left"/>
              <w:rPr>
                <w:szCs w:val="26"/>
              </w:rPr>
            </w:pPr>
          </w:p>
        </w:tc>
      </w:tr>
      <w:tr w:rsidR="00A8186D" w:rsidRPr="00D66C10" w14:paraId="67462AC7" w14:textId="77777777" w:rsidTr="006B4874">
        <w:trPr>
          <w:trHeight w:val="834"/>
          <w:jc w:val="center"/>
        </w:trPr>
        <w:tc>
          <w:tcPr>
            <w:tcW w:w="1592" w:type="dxa"/>
            <w:vMerge/>
            <w:vAlign w:val="center"/>
          </w:tcPr>
          <w:p w14:paraId="277BA423" w14:textId="77777777" w:rsidR="00A8186D" w:rsidRPr="00D66C10" w:rsidRDefault="00A8186D" w:rsidP="006B4874">
            <w:pPr>
              <w:jc w:val="left"/>
              <w:rPr>
                <w:b/>
                <w:szCs w:val="26"/>
              </w:rPr>
            </w:pPr>
          </w:p>
        </w:tc>
        <w:tc>
          <w:tcPr>
            <w:tcW w:w="3353" w:type="dxa"/>
            <w:vAlign w:val="center"/>
          </w:tcPr>
          <w:p w14:paraId="4D54ACB4" w14:textId="77777777" w:rsidR="00A8186D" w:rsidRPr="00D66C10" w:rsidRDefault="00A8186D" w:rsidP="006B4874">
            <w:pPr>
              <w:jc w:val="left"/>
              <w:rPr>
                <w:szCs w:val="26"/>
              </w:rPr>
            </w:pPr>
            <w:r w:rsidRPr="00D66C10">
              <w:rPr>
                <w:szCs w:val="26"/>
              </w:rPr>
              <w:t>- Chưa có bào quan có màng bao bọc.</w:t>
            </w:r>
          </w:p>
        </w:tc>
        <w:tc>
          <w:tcPr>
            <w:tcW w:w="3510" w:type="dxa"/>
            <w:vAlign w:val="center"/>
          </w:tcPr>
          <w:p w14:paraId="44725500" w14:textId="77777777" w:rsidR="00A8186D" w:rsidRPr="00D66C10" w:rsidRDefault="00A8186D" w:rsidP="006B4874">
            <w:pPr>
              <w:jc w:val="left"/>
              <w:rPr>
                <w:szCs w:val="26"/>
              </w:rPr>
            </w:pPr>
            <w:r w:rsidRPr="00D66C10">
              <w:rPr>
                <w:szCs w:val="26"/>
              </w:rPr>
              <w:t>- Có chứa nhiều bào quan có màng bao bọc.</w:t>
            </w:r>
          </w:p>
        </w:tc>
        <w:tc>
          <w:tcPr>
            <w:tcW w:w="1223" w:type="dxa"/>
            <w:vMerge/>
          </w:tcPr>
          <w:p w14:paraId="7133B225" w14:textId="77777777" w:rsidR="00A8186D" w:rsidRPr="00D66C10" w:rsidRDefault="00A8186D" w:rsidP="006B4874">
            <w:pPr>
              <w:jc w:val="left"/>
              <w:rPr>
                <w:szCs w:val="26"/>
              </w:rPr>
            </w:pPr>
          </w:p>
        </w:tc>
      </w:tr>
      <w:tr w:rsidR="00A8186D" w:rsidRPr="00D66C10" w14:paraId="6F3C940F" w14:textId="77777777" w:rsidTr="006B4874">
        <w:trPr>
          <w:trHeight w:val="845"/>
          <w:jc w:val="center"/>
        </w:trPr>
        <w:tc>
          <w:tcPr>
            <w:tcW w:w="1592" w:type="dxa"/>
            <w:vAlign w:val="center"/>
          </w:tcPr>
          <w:p w14:paraId="09E3FF85" w14:textId="77777777" w:rsidR="00A8186D" w:rsidRPr="00D66C10" w:rsidRDefault="00A8186D" w:rsidP="006B4874">
            <w:pPr>
              <w:jc w:val="left"/>
              <w:rPr>
                <w:b/>
                <w:szCs w:val="26"/>
              </w:rPr>
            </w:pPr>
            <w:r w:rsidRPr="00D66C10">
              <w:rPr>
                <w:b/>
                <w:szCs w:val="26"/>
              </w:rPr>
              <w:t>Nhân/vùng nhân</w:t>
            </w:r>
          </w:p>
        </w:tc>
        <w:tc>
          <w:tcPr>
            <w:tcW w:w="3353" w:type="dxa"/>
            <w:vAlign w:val="center"/>
          </w:tcPr>
          <w:p w14:paraId="0ACE4206" w14:textId="77777777" w:rsidR="00A8186D" w:rsidRPr="00D66C10" w:rsidRDefault="00A8186D" w:rsidP="006B4874">
            <w:pPr>
              <w:jc w:val="left"/>
              <w:rPr>
                <w:szCs w:val="26"/>
              </w:rPr>
            </w:pPr>
            <w:r w:rsidRPr="00D66C10">
              <w:rPr>
                <w:szCs w:val="26"/>
              </w:rPr>
              <w:t>- Vùng nhân chưa có màng bao bọc</w:t>
            </w:r>
          </w:p>
        </w:tc>
        <w:tc>
          <w:tcPr>
            <w:tcW w:w="3510" w:type="dxa"/>
            <w:vAlign w:val="center"/>
          </w:tcPr>
          <w:p w14:paraId="25C79634" w14:textId="77777777" w:rsidR="00A8186D" w:rsidRPr="00D66C10" w:rsidRDefault="00A8186D" w:rsidP="006B4874">
            <w:pPr>
              <w:jc w:val="left"/>
              <w:rPr>
                <w:szCs w:val="26"/>
              </w:rPr>
            </w:pPr>
            <w:r w:rsidRPr="00D66C10">
              <w:rPr>
                <w:szCs w:val="26"/>
              </w:rPr>
              <w:t>- Nhân có màng bao bọc.</w:t>
            </w:r>
          </w:p>
        </w:tc>
        <w:tc>
          <w:tcPr>
            <w:tcW w:w="1223" w:type="dxa"/>
            <w:vMerge/>
          </w:tcPr>
          <w:p w14:paraId="74DA214E" w14:textId="77777777" w:rsidR="00A8186D" w:rsidRPr="00D66C10" w:rsidRDefault="00A8186D" w:rsidP="006B4874">
            <w:pPr>
              <w:jc w:val="left"/>
              <w:rPr>
                <w:szCs w:val="26"/>
              </w:rPr>
            </w:pPr>
          </w:p>
        </w:tc>
      </w:tr>
    </w:tbl>
    <w:p w14:paraId="020904DB" w14:textId="77777777" w:rsidR="00A8186D" w:rsidRPr="00502FF7" w:rsidRDefault="00A8186D" w:rsidP="00A8186D">
      <w:pPr>
        <w:rPr>
          <w:b/>
          <w:bCs/>
        </w:rPr>
      </w:pPr>
      <w:r w:rsidRPr="00502FF7">
        <w:rPr>
          <w:b/>
          <w:bCs/>
        </w:rPr>
        <w:t xml:space="preserve">Câu 2. </w:t>
      </w:r>
      <w:r w:rsidRPr="00853AAA">
        <w:rPr>
          <w:b/>
          <w:bCs/>
          <w:i/>
          <w:iCs/>
        </w:rPr>
        <w:t>(1 điểm)</w:t>
      </w:r>
    </w:p>
    <w:p w14:paraId="2F0BED59" w14:textId="77777777" w:rsidR="00A8186D" w:rsidRDefault="00A8186D" w:rsidP="00A8186D">
      <w:r>
        <w:t xml:space="preserve">a. Tại sao các ngư dân khi đi biển thì dù bị khát nước cũng không uống nước biển? </w:t>
      </w:r>
      <w:r w:rsidRPr="00D66C10">
        <w:rPr>
          <w:b/>
          <w:bCs/>
          <w:i/>
          <w:iCs/>
        </w:rPr>
        <w:t>(0.5 điểm)</w:t>
      </w:r>
    </w:p>
    <w:p w14:paraId="779D341E" w14:textId="77777777" w:rsidR="00A8186D" w:rsidRDefault="00A8186D" w:rsidP="00A8186D">
      <w:r>
        <w:t xml:space="preserve">- Nước biển </w:t>
      </w:r>
      <w:r w:rsidRPr="00B01A4D">
        <w:rPr>
          <w:b/>
          <w:bCs/>
        </w:rPr>
        <w:t>ưu trương</w:t>
      </w:r>
      <w:r>
        <w:rPr>
          <w:b/>
          <w:bCs/>
        </w:rPr>
        <w:t xml:space="preserve"> </w:t>
      </w:r>
      <w:r>
        <w:t>so với tế bào cơ thể</w:t>
      </w:r>
      <w:r>
        <w:rPr>
          <w:b/>
          <w:bCs/>
        </w:rPr>
        <w:t xml:space="preserve"> (0.25đ)/</w:t>
      </w:r>
      <w:r>
        <w:t xml:space="preserve"> nên khi uống vào làm cơ thể bị </w:t>
      </w:r>
      <w:r w:rsidRPr="00B01A4D">
        <w:rPr>
          <w:b/>
          <w:bCs/>
        </w:rPr>
        <w:t>mất nước</w:t>
      </w:r>
      <w:r>
        <w:rPr>
          <w:b/>
          <w:bCs/>
        </w:rPr>
        <w:t xml:space="preserve"> (0.25đ)/</w:t>
      </w:r>
      <w:r w:rsidRPr="00B01A4D">
        <w:rPr>
          <w:b/>
          <w:bCs/>
        </w:rPr>
        <w:t>.</w:t>
      </w:r>
    </w:p>
    <w:p w14:paraId="64E549FF" w14:textId="77777777" w:rsidR="00A8186D" w:rsidRPr="00502FF7" w:rsidRDefault="00A8186D" w:rsidP="00A8186D">
      <w:pPr>
        <w:rPr>
          <w:b/>
          <w:bCs/>
        </w:rPr>
      </w:pPr>
      <w:r>
        <w:t xml:space="preserve">b. Ở tế bào lông hút của rễ cây, trong không bào có tích trữ nhiều ion khoáng thì có lợi gì cho rễ cây trong quá trình hấp thụ nước trong đất? </w:t>
      </w:r>
      <w:r w:rsidRPr="00D66C10">
        <w:rPr>
          <w:b/>
          <w:bCs/>
          <w:i/>
          <w:iCs/>
        </w:rPr>
        <w:t>(0.5 điểm)</w:t>
      </w:r>
    </w:p>
    <w:p w14:paraId="4B54B971" w14:textId="77777777" w:rsidR="00A8186D" w:rsidRDefault="00A8186D" w:rsidP="00A8186D">
      <w:r>
        <w:t xml:space="preserve">- Làm cho dịch bào lông hút </w:t>
      </w:r>
      <w:r w:rsidRPr="00B01A4D">
        <w:rPr>
          <w:b/>
          <w:bCs/>
        </w:rPr>
        <w:t>ưu trương</w:t>
      </w:r>
      <w:r>
        <w:t xml:space="preserve"> hơn môi trường đất </w:t>
      </w:r>
      <w:r w:rsidRPr="00B01A4D">
        <w:rPr>
          <w:b/>
          <w:bCs/>
        </w:rPr>
        <w:t>(0.25đ)</w:t>
      </w:r>
      <w:r>
        <w:t xml:space="preserve">/, </w:t>
      </w:r>
      <w:r w:rsidRPr="00B01A4D">
        <w:rPr>
          <w:b/>
          <w:bCs/>
        </w:rPr>
        <w:t>nước</w:t>
      </w:r>
      <w:r>
        <w:t xml:space="preserve"> sẽ vận chuyển thụ động </w:t>
      </w:r>
      <w:r w:rsidRPr="00B01A4D">
        <w:rPr>
          <w:b/>
          <w:bCs/>
        </w:rPr>
        <w:t>từ đất vào trong tế bào lông hút</w:t>
      </w:r>
      <w:r>
        <w:rPr>
          <w:b/>
          <w:bCs/>
        </w:rPr>
        <w:t xml:space="preserve"> </w:t>
      </w:r>
      <w:r w:rsidRPr="00B01A4D">
        <w:rPr>
          <w:b/>
          <w:bCs/>
        </w:rPr>
        <w:t>(0.25đ)</w:t>
      </w:r>
      <w:r>
        <w:rPr>
          <w:b/>
          <w:bCs/>
        </w:rPr>
        <w:t>/</w:t>
      </w:r>
      <w:r>
        <w:t>.</w:t>
      </w:r>
    </w:p>
    <w:p w14:paraId="037547C7" w14:textId="77777777" w:rsidR="00131866" w:rsidRDefault="00131866"/>
    <w:sectPr w:rsidR="00131866" w:rsidSect="00304F62">
      <w:pgSz w:w="11909" w:h="16834" w:code="9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6D"/>
    <w:rsid w:val="00131866"/>
    <w:rsid w:val="00852503"/>
    <w:rsid w:val="00A8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3A897"/>
  <w15:chartTrackingRefBased/>
  <w15:docId w15:val="{139B3C30-F413-43D5-B187-F9E2D905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86D"/>
    <w:pPr>
      <w:spacing w:after="6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Latitude 7280</dc:creator>
  <cp:keywords/>
  <dc:description/>
  <cp:lastModifiedBy>Dell Latitude 7280</cp:lastModifiedBy>
  <cp:revision>1</cp:revision>
  <dcterms:created xsi:type="dcterms:W3CDTF">2021-12-27T16:02:00Z</dcterms:created>
  <dcterms:modified xsi:type="dcterms:W3CDTF">2021-12-27T16:03:00Z</dcterms:modified>
</cp:coreProperties>
</file>